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3399" w14:textId="6631EAAB" w:rsidR="005A24A2" w:rsidRDefault="005A24A2" w:rsidP="005A24A2">
      <w:pPr>
        <w:spacing w:after="12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F3470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Перечень отраслей (видов деятельности)</w:t>
      </w:r>
      <w:r w:rsidR="00771AEF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по программе ПСК+1764</w:t>
      </w:r>
    </w:p>
    <w:p w14:paraId="5DA98BC2" w14:textId="77777777" w:rsidR="00771AEF" w:rsidRPr="00F34702" w:rsidRDefault="00771AEF" w:rsidP="005A24A2">
      <w:pPr>
        <w:spacing w:after="12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3133"/>
        <w:gridCol w:w="2392"/>
      </w:tblGrid>
      <w:tr w:rsidR="005A24A2" w:rsidRPr="00434288" w14:paraId="082AD3E5" w14:textId="77777777" w:rsidTr="00BF1D8B">
        <w:trPr>
          <w:trHeight w:val="310"/>
        </w:trPr>
        <w:tc>
          <w:tcPr>
            <w:tcW w:w="5000" w:type="pct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66844" w14:textId="77777777" w:rsidR="005A24A2" w:rsidRPr="00434288" w:rsidRDefault="005A24A2" w:rsidP="00175B8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288"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  <w:t>ПЕРЕЧЕНЬ ОТРАСЛЕЙ (ВИДОВ ДЕЯТЕЛЬНОСТИ)</w:t>
            </w:r>
          </w:p>
        </w:tc>
      </w:tr>
      <w:tr w:rsidR="005A24A2" w:rsidRPr="00434288" w14:paraId="1C3223B2" w14:textId="77777777" w:rsidTr="00BF1D8B">
        <w:trPr>
          <w:trHeight w:val="310"/>
        </w:trPr>
        <w:tc>
          <w:tcPr>
            <w:tcW w:w="192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FADD6" w14:textId="77777777" w:rsidR="005A24A2" w:rsidRPr="00434288" w:rsidRDefault="005A24A2" w:rsidP="00175B8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288"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4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CED0A" w14:textId="77777777" w:rsidR="005A24A2" w:rsidRPr="00434288" w:rsidRDefault="005A24A2" w:rsidP="00175B8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288"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  <w:t>Раздел ОКВЭД</w:t>
            </w:r>
          </w:p>
        </w:tc>
        <w:tc>
          <w:tcPr>
            <w:tcW w:w="13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E940A" w14:textId="77777777" w:rsidR="005A24A2" w:rsidRPr="00434288" w:rsidRDefault="005A24A2" w:rsidP="00175B8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4288">
              <w:rPr>
                <w:rFonts w:cstheme="minorHAnsi"/>
                <w:b/>
                <w:bCs/>
                <w:color w:val="000000"/>
                <w:sz w:val="18"/>
                <w:szCs w:val="18"/>
                <w:lang w:eastAsia="ru-RU"/>
              </w:rPr>
              <w:t>Код ОКВЭД</w:t>
            </w:r>
          </w:p>
        </w:tc>
      </w:tr>
      <w:tr w:rsidR="005A24A2" w:rsidRPr="00434288" w14:paraId="38DFE11C" w14:textId="77777777" w:rsidTr="00BF1D8B">
        <w:trPr>
          <w:trHeight w:val="967"/>
        </w:trPr>
        <w:tc>
          <w:tcPr>
            <w:tcW w:w="19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011E5" w14:textId="77777777" w:rsidR="005A24A2" w:rsidRPr="00434288" w:rsidRDefault="005A24A2" w:rsidP="00175B80">
            <w:pPr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434288">
              <w:rPr>
                <w:rFonts w:cstheme="minorHAnsi"/>
                <w:color w:val="000000"/>
                <w:sz w:val="18"/>
                <w:szCs w:val="18"/>
                <w:lang w:eastAsia="ru-RU"/>
              </w:rPr>
              <w:t>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импортозамещения и развития несырьевого экспорта.</w:t>
            </w:r>
          </w:p>
        </w:tc>
        <w:tc>
          <w:tcPr>
            <w:tcW w:w="1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B5ACE" w14:textId="77777777" w:rsidR="005A24A2" w:rsidRPr="00434288" w:rsidRDefault="005A24A2" w:rsidP="00175B80">
            <w:pPr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434288">
              <w:rPr>
                <w:rFonts w:cstheme="minorHAnsi"/>
                <w:color w:val="000000"/>
                <w:sz w:val="18"/>
                <w:szCs w:val="18"/>
                <w:lang w:eastAsia="ru-RU"/>
              </w:rPr>
              <w:t>РАЗДЕЛ С. ОБРАБАТЫВАЮЩИЕ ПРОИЗВОДСТВА</w:t>
            </w:r>
          </w:p>
        </w:tc>
        <w:tc>
          <w:tcPr>
            <w:tcW w:w="1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757CC" w14:textId="77777777" w:rsidR="005A24A2" w:rsidRPr="00434288" w:rsidRDefault="005A24A2" w:rsidP="00175B80">
            <w:pPr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434288">
              <w:rPr>
                <w:rFonts w:cstheme="minorHAnsi"/>
                <w:color w:val="000000"/>
                <w:sz w:val="18"/>
                <w:szCs w:val="18"/>
                <w:lang w:eastAsia="ru-RU"/>
              </w:rPr>
              <w:t>10, 11.06</w:t>
            </w:r>
            <w:proofErr w:type="gramStart"/>
            <w:r w:rsidRPr="00434288">
              <w:rPr>
                <w:rFonts w:cstheme="minorHAnsi"/>
                <w:color w:val="000000"/>
                <w:sz w:val="18"/>
                <w:szCs w:val="18"/>
                <w:lang w:eastAsia="ru-RU"/>
              </w:rPr>
              <w:t>,  11.07</w:t>
            </w:r>
            <w:proofErr w:type="gramEnd"/>
            <w:r w:rsidRPr="00434288">
              <w:rPr>
                <w:rFonts w:cstheme="minorHAnsi"/>
                <w:color w:val="000000"/>
                <w:sz w:val="18"/>
                <w:szCs w:val="18"/>
                <w:lang w:eastAsia="ru-RU"/>
              </w:rPr>
              <w:t xml:space="preserve">,  13, 14, 15, 16,17, 18, 19 </w:t>
            </w:r>
            <w:r w:rsidRPr="00434288">
              <w:rPr>
                <w:rFonts w:cstheme="minorHAnsi"/>
                <w:color w:val="FF0000"/>
                <w:sz w:val="18"/>
                <w:szCs w:val="18"/>
                <w:lang w:eastAsia="ru-RU"/>
              </w:rPr>
              <w:t xml:space="preserve">(за </w:t>
            </w:r>
            <w:proofErr w:type="spellStart"/>
            <w:r w:rsidRPr="00434288">
              <w:rPr>
                <w:rFonts w:cstheme="minorHAnsi"/>
                <w:color w:val="FF0000"/>
                <w:sz w:val="18"/>
                <w:szCs w:val="18"/>
                <w:lang w:eastAsia="ru-RU"/>
              </w:rPr>
              <w:t>искл</w:t>
            </w:r>
            <w:proofErr w:type="spellEnd"/>
            <w:r w:rsidRPr="00434288">
              <w:rPr>
                <w:rFonts w:cstheme="minorHAnsi"/>
                <w:color w:val="FF0000"/>
                <w:sz w:val="18"/>
                <w:szCs w:val="18"/>
                <w:lang w:eastAsia="ru-RU"/>
              </w:rPr>
              <w:t>. 19.2, 19.20, 19.20.1,19.20.2, 19.20.9)</w:t>
            </w:r>
            <w:r w:rsidRPr="00434288">
              <w:rPr>
                <w:rFonts w:cstheme="minorHAnsi"/>
                <w:color w:val="000000"/>
                <w:sz w:val="18"/>
                <w:szCs w:val="18"/>
                <w:lang w:eastAsia="ru-RU"/>
              </w:rPr>
              <w:t xml:space="preserve">, 20 </w:t>
            </w:r>
            <w:r w:rsidRPr="00434288">
              <w:rPr>
                <w:rFonts w:cstheme="minorHAnsi"/>
                <w:color w:val="FF0000"/>
                <w:sz w:val="18"/>
                <w:szCs w:val="18"/>
                <w:lang w:eastAsia="ru-RU"/>
              </w:rPr>
              <w:t xml:space="preserve">(за </w:t>
            </w:r>
            <w:proofErr w:type="spellStart"/>
            <w:r w:rsidRPr="00434288">
              <w:rPr>
                <w:rFonts w:cstheme="minorHAnsi"/>
                <w:color w:val="FF0000"/>
                <w:sz w:val="18"/>
                <w:szCs w:val="18"/>
                <w:lang w:eastAsia="ru-RU"/>
              </w:rPr>
              <w:t>искл</w:t>
            </w:r>
            <w:proofErr w:type="spellEnd"/>
            <w:r w:rsidRPr="00434288">
              <w:rPr>
                <w:rFonts w:cstheme="minorHAnsi"/>
                <w:color w:val="FF0000"/>
                <w:sz w:val="18"/>
                <w:szCs w:val="18"/>
                <w:lang w:eastAsia="ru-RU"/>
              </w:rPr>
              <w:t xml:space="preserve">. 20.14, 20.14.1, 20.14.2), </w:t>
            </w:r>
            <w:r w:rsidRPr="00434288">
              <w:rPr>
                <w:rFonts w:cstheme="minorHAnsi"/>
                <w:color w:val="000000"/>
                <w:sz w:val="18"/>
                <w:szCs w:val="18"/>
                <w:lang w:eastAsia="ru-RU"/>
              </w:rPr>
              <w:t>21, 22, 23, 24, 25, 26, 27, 28, 2</w:t>
            </w:r>
            <w:r w:rsidRPr="00434288">
              <w:rPr>
                <w:rFonts w:cstheme="minorHAnsi"/>
                <w:sz w:val="18"/>
                <w:szCs w:val="18"/>
                <w:lang w:eastAsia="ru-RU"/>
              </w:rPr>
              <w:t>9</w:t>
            </w:r>
            <w:r w:rsidRPr="00434288">
              <w:rPr>
                <w:rFonts w:cstheme="minorHAnsi"/>
                <w:color w:val="FF0000"/>
                <w:sz w:val="18"/>
                <w:szCs w:val="18"/>
                <w:lang w:eastAsia="ru-RU"/>
              </w:rPr>
              <w:t xml:space="preserve"> (за </w:t>
            </w:r>
            <w:proofErr w:type="spellStart"/>
            <w:r w:rsidRPr="00434288">
              <w:rPr>
                <w:rFonts w:cstheme="minorHAnsi"/>
                <w:color w:val="FF0000"/>
                <w:sz w:val="18"/>
                <w:szCs w:val="18"/>
                <w:lang w:eastAsia="ru-RU"/>
              </w:rPr>
              <w:t>искл</w:t>
            </w:r>
            <w:proofErr w:type="spellEnd"/>
            <w:r w:rsidRPr="00434288">
              <w:rPr>
                <w:rFonts w:cstheme="minorHAnsi"/>
                <w:color w:val="FF0000"/>
                <w:sz w:val="18"/>
                <w:szCs w:val="18"/>
                <w:lang w:eastAsia="ru-RU"/>
              </w:rPr>
              <w:t xml:space="preserve">. 29.1, 29.10, 29.10.2), </w:t>
            </w:r>
            <w:r w:rsidRPr="00434288">
              <w:rPr>
                <w:rFonts w:cstheme="minorHAnsi"/>
                <w:color w:val="000000"/>
                <w:sz w:val="18"/>
                <w:szCs w:val="18"/>
                <w:lang w:eastAsia="ru-RU"/>
              </w:rPr>
              <w:t xml:space="preserve">30 </w:t>
            </w:r>
            <w:r w:rsidRPr="00434288">
              <w:rPr>
                <w:rFonts w:cstheme="minorHAnsi"/>
                <w:color w:val="FF0000"/>
                <w:sz w:val="18"/>
                <w:szCs w:val="18"/>
                <w:lang w:eastAsia="ru-RU"/>
              </w:rPr>
              <w:t xml:space="preserve">(за </w:t>
            </w:r>
            <w:proofErr w:type="spellStart"/>
            <w:r w:rsidRPr="00434288">
              <w:rPr>
                <w:rFonts w:cstheme="minorHAnsi"/>
                <w:color w:val="FF0000"/>
                <w:sz w:val="18"/>
                <w:szCs w:val="18"/>
                <w:lang w:eastAsia="ru-RU"/>
              </w:rPr>
              <w:t>искл</w:t>
            </w:r>
            <w:proofErr w:type="spellEnd"/>
            <w:r w:rsidRPr="00434288">
              <w:rPr>
                <w:rFonts w:cstheme="minorHAnsi"/>
                <w:color w:val="FF0000"/>
                <w:sz w:val="18"/>
                <w:szCs w:val="18"/>
                <w:lang w:eastAsia="ru-RU"/>
              </w:rPr>
              <w:t xml:space="preserve">.  30.91), </w:t>
            </w:r>
            <w:r w:rsidRPr="00434288">
              <w:rPr>
                <w:rFonts w:cstheme="minorHAnsi"/>
                <w:color w:val="000000"/>
                <w:sz w:val="18"/>
                <w:szCs w:val="18"/>
                <w:lang w:eastAsia="ru-RU"/>
              </w:rPr>
              <w:t>31, 32, 33</w:t>
            </w:r>
          </w:p>
        </w:tc>
      </w:tr>
      <w:tr w:rsidR="005A24A2" w:rsidRPr="00434288" w14:paraId="3E9CE6BE" w14:textId="77777777" w:rsidTr="00BF1D8B">
        <w:trPr>
          <w:trHeight w:val="620"/>
        </w:trPr>
        <w:tc>
          <w:tcPr>
            <w:tcW w:w="19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BCB41" w14:textId="77777777" w:rsidR="005A24A2" w:rsidRPr="00434288" w:rsidRDefault="005A24A2" w:rsidP="00175B80">
            <w:pPr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434288">
              <w:rPr>
                <w:rFonts w:cstheme="minorHAnsi"/>
                <w:color w:val="000000"/>
                <w:sz w:val="18"/>
                <w:szCs w:val="18"/>
                <w:lang w:eastAsia="ru-RU"/>
              </w:rPr>
              <w:t>Транспортировка и хранение.</w:t>
            </w:r>
          </w:p>
        </w:tc>
        <w:tc>
          <w:tcPr>
            <w:tcW w:w="1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185E2" w14:textId="77777777" w:rsidR="005A24A2" w:rsidRPr="00434288" w:rsidRDefault="005A24A2" w:rsidP="00175B80">
            <w:pPr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434288">
              <w:rPr>
                <w:rFonts w:cstheme="minorHAnsi"/>
                <w:color w:val="000000"/>
                <w:sz w:val="18"/>
                <w:szCs w:val="18"/>
                <w:lang w:eastAsia="ru-RU"/>
              </w:rPr>
              <w:t>РАЗДЕЛ H. ТРАНСПОРТИРОВКА И ХРАНЕНИЕ</w:t>
            </w:r>
          </w:p>
        </w:tc>
        <w:tc>
          <w:tcPr>
            <w:tcW w:w="1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9FFF4" w14:textId="77777777" w:rsidR="005A24A2" w:rsidRPr="00434288" w:rsidRDefault="005A24A2" w:rsidP="00175B80">
            <w:pPr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434288">
              <w:rPr>
                <w:rFonts w:cstheme="minorHAnsi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5A24A2" w:rsidRPr="00434288" w14:paraId="0105DB59" w14:textId="77777777" w:rsidTr="00BF1D8B">
        <w:trPr>
          <w:trHeight w:val="931"/>
        </w:trPr>
        <w:tc>
          <w:tcPr>
            <w:tcW w:w="19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CDC38" w14:textId="77777777" w:rsidR="005A24A2" w:rsidRPr="00434288" w:rsidRDefault="005A24A2" w:rsidP="00175B80">
            <w:pPr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434288">
              <w:rPr>
                <w:rFonts w:cstheme="minorHAnsi"/>
                <w:color w:val="000000"/>
                <w:sz w:val="18"/>
                <w:szCs w:val="18"/>
                <w:lang w:eastAsia="ru-RU"/>
              </w:rPr>
              <w:t xml:space="preserve">Деятельность гостиниц </w:t>
            </w:r>
          </w:p>
        </w:tc>
        <w:tc>
          <w:tcPr>
            <w:tcW w:w="1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917FA" w14:textId="77777777" w:rsidR="005A24A2" w:rsidRPr="00434288" w:rsidRDefault="005A24A2" w:rsidP="00175B80">
            <w:pPr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434288">
              <w:rPr>
                <w:rFonts w:cstheme="minorHAnsi"/>
                <w:color w:val="000000"/>
                <w:sz w:val="18"/>
                <w:szCs w:val="18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1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99E2B" w14:textId="77777777" w:rsidR="005A24A2" w:rsidRPr="00434288" w:rsidRDefault="005A24A2" w:rsidP="00175B80">
            <w:pPr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434288">
              <w:rPr>
                <w:rFonts w:cstheme="minorHAnsi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5A24A2" w:rsidRPr="00434288" w14:paraId="3BA75DEC" w14:textId="77777777" w:rsidTr="00BF1D8B">
        <w:trPr>
          <w:trHeight w:val="1115"/>
        </w:trPr>
        <w:tc>
          <w:tcPr>
            <w:tcW w:w="19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CA565" w14:textId="77777777" w:rsidR="005A24A2" w:rsidRPr="00434288" w:rsidRDefault="005A24A2" w:rsidP="00175B80">
            <w:pPr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434288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Деятельность профессиональная, научная, техническая</w:t>
            </w:r>
          </w:p>
        </w:tc>
        <w:tc>
          <w:tcPr>
            <w:tcW w:w="1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1F925" w14:textId="77777777" w:rsidR="005A24A2" w:rsidRPr="00434288" w:rsidRDefault="005A24A2" w:rsidP="00175B80">
            <w:pPr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434288">
              <w:rPr>
                <w:rFonts w:cstheme="minorHAnsi"/>
                <w:color w:val="000000"/>
                <w:sz w:val="18"/>
                <w:szCs w:val="18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1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E380" w14:textId="77777777" w:rsidR="005A24A2" w:rsidRPr="00434288" w:rsidRDefault="005A24A2" w:rsidP="00175B80">
            <w:pPr>
              <w:rPr>
                <w:rFonts w:cstheme="minorHAnsi"/>
                <w:color w:val="000000"/>
                <w:sz w:val="18"/>
                <w:szCs w:val="18"/>
                <w:lang w:eastAsia="ru-RU"/>
              </w:rPr>
            </w:pPr>
            <w:r w:rsidRPr="00434288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71 (</w:t>
            </w:r>
            <w:r w:rsidRPr="00434288">
              <w:rPr>
                <w:rFonts w:cstheme="minorHAnsi"/>
                <w:color w:val="FF0000"/>
                <w:sz w:val="18"/>
                <w:szCs w:val="18"/>
                <w:shd w:val="clear" w:color="auto" w:fill="FFFFFF"/>
              </w:rPr>
              <w:t xml:space="preserve">за </w:t>
            </w:r>
            <w:proofErr w:type="spellStart"/>
            <w:r w:rsidRPr="00434288">
              <w:rPr>
                <w:rFonts w:cstheme="minorHAnsi"/>
                <w:color w:val="FF0000"/>
                <w:sz w:val="18"/>
                <w:szCs w:val="18"/>
                <w:shd w:val="clear" w:color="auto" w:fill="FFFFFF"/>
              </w:rPr>
              <w:t>искл</w:t>
            </w:r>
            <w:proofErr w:type="spellEnd"/>
            <w:r w:rsidRPr="00434288">
              <w:rPr>
                <w:rFonts w:cstheme="minorHAnsi"/>
                <w:color w:val="FF0000"/>
                <w:sz w:val="18"/>
                <w:szCs w:val="18"/>
                <w:shd w:val="clear" w:color="auto" w:fill="FFFFFF"/>
              </w:rPr>
              <w:t>. 71.12.2</w:t>
            </w:r>
            <w:r w:rsidRPr="00434288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), 72,74</w:t>
            </w:r>
          </w:p>
        </w:tc>
      </w:tr>
    </w:tbl>
    <w:p w14:paraId="657DA4CD" w14:textId="77777777" w:rsidR="005A24A2" w:rsidRDefault="005A24A2"/>
    <w:sectPr w:rsidR="005A24A2" w:rsidSect="005A24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28"/>
    <w:rsid w:val="005A24A2"/>
    <w:rsid w:val="006C73BE"/>
    <w:rsid w:val="00771AEF"/>
    <w:rsid w:val="00835718"/>
    <w:rsid w:val="008B6400"/>
    <w:rsid w:val="00AF756E"/>
    <w:rsid w:val="00BF1D8B"/>
    <w:rsid w:val="00E3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874D5"/>
  <w15:chartTrackingRefBased/>
  <w15:docId w15:val="{11CFD8A2-0783-4208-912D-112C64AC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40"/>
        <w:szCs w:val="40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Мухаметжанова</dc:creator>
  <cp:keywords/>
  <dc:description/>
  <cp:lastModifiedBy>Татьяна Мухаметжанова</cp:lastModifiedBy>
  <cp:revision>6</cp:revision>
  <dcterms:created xsi:type="dcterms:W3CDTF">2024-01-23T07:25:00Z</dcterms:created>
  <dcterms:modified xsi:type="dcterms:W3CDTF">2024-01-23T07:26:00Z</dcterms:modified>
</cp:coreProperties>
</file>